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atLeast"/>
        <w:jc w:val="center"/>
        <w:rPr>
          <w:rFonts w:hint="eastAsia" w:ascii="黑体" w:hAnsi="华文中宋" w:eastAsia="黑体"/>
          <w:bCs/>
          <w:color w:val="000000"/>
          <w:sz w:val="32"/>
          <w:szCs w:val="32"/>
        </w:rPr>
      </w:pPr>
      <w:r>
        <w:rPr>
          <w:rFonts w:hint="eastAsia" w:ascii="黑体" w:hAnsi="华文中宋" w:eastAsia="黑体"/>
          <w:bCs/>
          <w:color w:val="000000"/>
          <w:sz w:val="32"/>
          <w:szCs w:val="32"/>
        </w:rPr>
        <w:t>曲阜师范大学</w:t>
      </w:r>
      <w:r>
        <w:rPr>
          <w:rFonts w:hint="eastAsia" w:ascii="黑体" w:hAnsi="华文中宋" w:eastAsia="黑体"/>
          <w:bCs/>
          <w:color w:val="000000"/>
          <w:sz w:val="32"/>
          <w:szCs w:val="32"/>
          <w:lang w:eastAsia="zh-CN"/>
        </w:rPr>
        <w:t>实验课程</w:t>
      </w:r>
      <w:r>
        <w:rPr>
          <w:rFonts w:hint="eastAsia" w:ascii="黑体" w:hAnsi="华文中宋" w:eastAsia="黑体"/>
          <w:bCs/>
          <w:color w:val="000000"/>
          <w:sz w:val="32"/>
          <w:szCs w:val="32"/>
        </w:rPr>
        <w:t>课程调整审批表</w:t>
      </w:r>
    </w:p>
    <w:p>
      <w:pPr>
        <w:pStyle w:val="2"/>
        <w:spacing w:line="320" w:lineRule="atLeast"/>
        <w:jc w:val="center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（201  ——201  学年第  学期）</w:t>
      </w:r>
    </w:p>
    <w:tbl>
      <w:tblPr>
        <w:tblStyle w:val="4"/>
        <w:tblW w:w="90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354"/>
        <w:gridCol w:w="2190"/>
        <w:gridCol w:w="1989"/>
        <w:gridCol w:w="2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任课教师姓名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ind w:firstLine="480" w:firstLineChars="200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任课教师单位</w:t>
            </w:r>
          </w:p>
        </w:tc>
        <w:tc>
          <w:tcPr>
            <w:tcW w:w="2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课程名称</w:t>
            </w:r>
          </w:p>
        </w:tc>
        <w:tc>
          <w:tcPr>
            <w:tcW w:w="219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ind w:firstLine="240" w:firstLineChars="1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98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napToGrid w:val="0"/>
              <w:spacing w:line="360" w:lineRule="auto"/>
              <w:ind w:firstLine="240" w:firstLineChars="1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任课专业、班级</w:t>
            </w:r>
          </w:p>
        </w:tc>
        <w:tc>
          <w:tcPr>
            <w:tcW w:w="23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课程调整的类型</w:t>
            </w:r>
          </w:p>
        </w:tc>
        <w:tc>
          <w:tcPr>
            <w:tcW w:w="6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停课（     ）；调课（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停调课起止时间</w:t>
            </w:r>
          </w:p>
        </w:tc>
        <w:tc>
          <w:tcPr>
            <w:tcW w:w="6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日至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月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原上课时间地点</w:t>
            </w:r>
          </w:p>
        </w:tc>
        <w:tc>
          <w:tcPr>
            <w:tcW w:w="65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第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周，星期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，第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节，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教室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拟补课时间地点</w:t>
            </w:r>
          </w:p>
        </w:tc>
        <w:tc>
          <w:tcPr>
            <w:tcW w:w="65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第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周，星期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，第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节，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教室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4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代课或调换教师</w:t>
            </w:r>
          </w:p>
        </w:tc>
        <w:tc>
          <w:tcPr>
            <w:tcW w:w="657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napToGrid w:val="0"/>
              <w:spacing w:line="360" w:lineRule="auto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姓名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，职称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，联系电话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  <w:jc w:val="center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停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(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调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)</w:t>
            </w:r>
          </w:p>
          <w:p>
            <w:pPr>
              <w:snapToGrid w:val="0"/>
              <w:spacing w:line="360" w:lineRule="auto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课原因</w:t>
            </w:r>
          </w:p>
        </w:tc>
        <w:tc>
          <w:tcPr>
            <w:tcW w:w="7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</w:p>
          <w:p>
            <w:pPr>
              <w:snapToGrid w:val="0"/>
              <w:spacing w:line="360" w:lineRule="auto"/>
              <w:ind w:firstLine="3120" w:firstLineChars="13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任课教师签名：</w:t>
            </w:r>
          </w:p>
          <w:p>
            <w:pPr>
              <w:snapToGrid w:val="0"/>
              <w:spacing w:line="360" w:lineRule="auto"/>
              <w:ind w:firstLine="2640" w:firstLineChars="11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 xml:space="preserve">                       年   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 xml:space="preserve">月   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2" w:hRule="atLeast"/>
          <w:jc w:val="center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ind w:leftChars="-1" w:right="61" w:rightChars="29" w:hanging="2" w:hangingChars="1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教学</w:t>
            </w:r>
          </w:p>
          <w:p>
            <w:pPr>
              <w:snapToGrid w:val="0"/>
              <w:spacing w:line="360" w:lineRule="auto"/>
              <w:ind w:leftChars="-1" w:right="61" w:rightChars="29" w:hanging="2" w:hangingChars="1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单位</w:t>
            </w:r>
          </w:p>
          <w:p>
            <w:pPr>
              <w:snapToGrid w:val="0"/>
              <w:spacing w:line="360" w:lineRule="auto"/>
              <w:ind w:leftChars="-1" w:right="61" w:rightChars="29" w:hanging="2" w:hangingChars="1"/>
              <w:jc w:val="center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意见</w:t>
            </w:r>
          </w:p>
        </w:tc>
        <w:tc>
          <w:tcPr>
            <w:tcW w:w="7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</w:p>
          <w:p>
            <w:pPr>
              <w:snapToGrid w:val="0"/>
              <w:spacing w:line="360" w:lineRule="auto"/>
              <w:ind w:firstLine="3120" w:firstLineChars="13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  <w:p>
            <w:pPr>
              <w:snapToGrid w:val="0"/>
              <w:spacing w:line="360" w:lineRule="auto"/>
              <w:ind w:firstLine="3120" w:firstLineChars="1300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负责人签名：         （公章）</w:t>
            </w:r>
          </w:p>
          <w:p>
            <w:pPr>
              <w:snapToGrid w:val="0"/>
              <w:spacing w:line="360" w:lineRule="auto"/>
              <w:ind w:firstLine="5280" w:firstLineChars="22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 xml:space="preserve">年   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 xml:space="preserve">月   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  <w:jc w:val="center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ind w:left="-1" w:leftChars="-1" w:hanging="1"/>
              <w:jc w:val="center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  <w:lang w:eastAsia="zh-CN"/>
              </w:rPr>
              <w:t>实验室与设备管理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处审批意见</w:t>
            </w:r>
          </w:p>
        </w:tc>
        <w:tc>
          <w:tcPr>
            <w:tcW w:w="79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ind w:firstLine="2640" w:firstLineChars="11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</w:p>
          <w:p>
            <w:pPr>
              <w:snapToGrid w:val="0"/>
              <w:spacing w:line="360" w:lineRule="auto"/>
              <w:ind w:firstLine="3360" w:firstLineChars="1400"/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负责人签名：         （公章）</w:t>
            </w:r>
          </w:p>
          <w:p>
            <w:pPr>
              <w:snapToGrid w:val="0"/>
              <w:spacing w:line="360" w:lineRule="auto"/>
              <w:ind w:firstLine="5280" w:firstLineChars="2200"/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 xml:space="preserve">年    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 xml:space="preserve">月    </w:t>
            </w:r>
            <w:r>
              <w:rPr>
                <w:rFonts w:ascii="宋体" w:hAnsi="宋体" w:cs="Arial"/>
                <w:color w:val="000000"/>
                <w:kern w:val="0"/>
                <w:sz w:val="24"/>
                <w:szCs w:val="18"/>
              </w:rPr>
              <w:t> </w:t>
            </w:r>
            <w:r>
              <w:rPr>
                <w:rFonts w:hint="eastAsia" w:ascii="宋体" w:hAnsi="宋体" w:cs="Arial"/>
                <w:color w:val="000000"/>
                <w:kern w:val="0"/>
                <w:sz w:val="24"/>
                <w:szCs w:val="18"/>
              </w:rPr>
              <w:t>日</w:t>
            </w:r>
          </w:p>
        </w:tc>
      </w:tr>
    </w:tbl>
    <w:p>
      <w:pPr/>
      <w:r>
        <w:rPr>
          <w:rFonts w:hint="eastAsia" w:ascii="仿宋_GB2312" w:hAnsi="Arial" w:eastAsia="仿宋_GB2312" w:cs="Arial"/>
          <w:color w:val="000000"/>
          <w:kern w:val="0"/>
          <w:szCs w:val="18"/>
        </w:rPr>
        <w:t>此表一式两份，分别报教学单位办公室、</w:t>
      </w:r>
      <w:r>
        <w:rPr>
          <w:rFonts w:hint="eastAsia" w:ascii="仿宋_GB2312" w:hAnsi="Arial" w:eastAsia="仿宋_GB2312" w:cs="Arial"/>
          <w:color w:val="000000"/>
          <w:kern w:val="0"/>
          <w:szCs w:val="18"/>
          <w:lang w:eastAsia="zh-CN"/>
        </w:rPr>
        <w:t>实验室与设备管理</w:t>
      </w:r>
      <w:r>
        <w:rPr>
          <w:rFonts w:hint="eastAsia" w:ascii="仿宋_GB2312" w:hAnsi="Arial" w:eastAsia="仿宋_GB2312" w:cs="Arial"/>
          <w:color w:val="000000"/>
          <w:kern w:val="0"/>
          <w:szCs w:val="18"/>
        </w:rPr>
        <w:t>处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00"/>
    <w:rsid w:val="00335F6A"/>
    <w:rsid w:val="004560A6"/>
    <w:rsid w:val="00AB6800"/>
    <w:rsid w:val="16625361"/>
    <w:rsid w:val="4C9B5E7B"/>
    <w:rsid w:val="5A915A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ScaleCrop>false</ScaleCrop>
  <LinksUpToDate>false</LinksUpToDate>
  <CharactersWithSpaces>472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2015-11-10T08:58:00Z</dcterms:created>
  <dc:creator>晏逾</dc:creator>
  <cp:lastModifiedBy>Administrator</cp:lastModifiedBy>
  <dcterms:modified xsi:type="dcterms:W3CDTF">2016-04-14T07:08:47Z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